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0001509409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78"/>
        <w:gridCol w:w="5027"/>
      </w:tblGrid>
      <w:tr>
        <w:trPr/>
        <w:tc>
          <w:tcPr>
            <w:tcW w:w="5178" w:type="dxa"/>
            <w:tcBorders/>
            <w:vAlign w:val="center"/>
          </w:tcPr>
          <w:p>
            <w:pPr>
              <w:pStyle w:val="TableContents"/>
              <w:bidi w:val="0"/>
              <w:spacing w:before="0" w:after="283"/>
              <w:jc w:val="left"/>
              <w:rPr/>
            </w:pPr>
            <w:r>
              <w:rPr/>
              <w:t>Name of Issuer</w:t>
            </w:r>
          </w:p>
        </w:tc>
        <w:tc>
          <w:tcPr>
            <w:tcW w:w="5027" w:type="dxa"/>
            <w:tcBorders/>
            <w:vAlign w:val="center"/>
          </w:tcPr>
          <w:p>
            <w:pPr>
              <w:pStyle w:val="TableContents"/>
              <w:bidi w:val="0"/>
              <w:spacing w:before="0" w:after="0"/>
              <w:jc w:val="left"/>
              <w:rPr/>
            </w:pPr>
            <w:r>
              <w:rPr/>
              <w:t>KRATOS DEFENSE &amp; SECURITY SOLUTIONS, INC.</w:t>
            </w:r>
          </w:p>
        </w:tc>
      </w:tr>
      <w:tr>
        <w:trPr/>
        <w:tc>
          <w:tcPr>
            <w:tcW w:w="5178" w:type="dxa"/>
            <w:tcBorders/>
            <w:vAlign w:val="center"/>
          </w:tcPr>
          <w:p>
            <w:pPr>
              <w:pStyle w:val="TableContents"/>
              <w:bidi w:val="0"/>
              <w:spacing w:before="0" w:after="283"/>
              <w:jc w:val="left"/>
              <w:rPr/>
            </w:pPr>
            <w:r>
              <w:rPr/>
              <w:t>SEC File Number</w:t>
            </w:r>
          </w:p>
        </w:tc>
        <w:tc>
          <w:tcPr>
            <w:tcW w:w="5027" w:type="dxa"/>
            <w:tcBorders/>
            <w:vAlign w:val="center"/>
          </w:tcPr>
          <w:p>
            <w:pPr>
              <w:pStyle w:val="TableContents"/>
              <w:bidi w:val="0"/>
              <w:spacing w:before="0" w:after="0"/>
              <w:jc w:val="left"/>
              <w:rPr/>
            </w:pPr>
            <w:r>
              <w:rPr/>
              <w:t>001-34460</w:t>
            </w:r>
          </w:p>
        </w:tc>
      </w:tr>
      <w:tr>
        <w:trPr/>
        <w:tc>
          <w:tcPr>
            <w:tcW w:w="5178" w:type="dxa"/>
            <w:tcBorders/>
            <w:vAlign w:val="center"/>
          </w:tcPr>
          <w:p>
            <w:pPr>
              <w:pStyle w:val="TableContents"/>
              <w:bidi w:val="0"/>
              <w:spacing w:before="0" w:after="283"/>
              <w:jc w:val="left"/>
              <w:rPr/>
            </w:pPr>
            <w:r>
              <w:rPr/>
              <w:t>Address of Issuer</w:t>
            </w:r>
          </w:p>
        </w:tc>
        <w:tc>
          <w:tcPr>
            <w:tcW w:w="5027" w:type="dxa"/>
            <w:tcBorders/>
            <w:vAlign w:val="center"/>
          </w:tcPr>
          <w:p>
            <w:pPr>
              <w:pStyle w:val="TableContents"/>
              <w:bidi w:val="0"/>
              <w:spacing w:before="0" w:after="0"/>
              <w:jc w:val="left"/>
              <w:rPr/>
            </w:pPr>
            <w:r>
              <w:rPr/>
              <w:t>1 Chisholm Trail, Suite 300</w:t>
              <w:br/>
              <w:t>Round Rock</w:t>
              <w:br/>
              <w:t xml:space="preserve">TEXAS </w:t>
              <w:br/>
              <w:t>78681</w:t>
            </w:r>
          </w:p>
        </w:tc>
      </w:tr>
      <w:tr>
        <w:trPr/>
        <w:tc>
          <w:tcPr>
            <w:tcW w:w="5178" w:type="dxa"/>
            <w:tcBorders/>
            <w:vAlign w:val="center"/>
          </w:tcPr>
          <w:p>
            <w:pPr>
              <w:pStyle w:val="TableContents"/>
              <w:bidi w:val="0"/>
              <w:spacing w:before="0" w:after="283"/>
              <w:jc w:val="left"/>
              <w:rPr/>
            </w:pPr>
            <w:r>
              <w:rPr/>
              <w:t>Phone</w:t>
            </w:r>
          </w:p>
        </w:tc>
        <w:tc>
          <w:tcPr>
            <w:tcW w:w="5027" w:type="dxa"/>
            <w:tcBorders/>
            <w:vAlign w:val="center"/>
          </w:tcPr>
          <w:p>
            <w:pPr>
              <w:pStyle w:val="TableContents"/>
              <w:bidi w:val="0"/>
              <w:spacing w:before="0" w:after="0"/>
              <w:jc w:val="left"/>
              <w:rPr/>
            </w:pPr>
            <w:r>
              <w:rPr/>
              <w:t>(512) 238-9840</w:t>
            </w:r>
          </w:p>
        </w:tc>
      </w:tr>
      <w:tr>
        <w:trPr/>
        <w:tc>
          <w:tcPr>
            <w:tcW w:w="5178" w:type="dxa"/>
            <w:tcBorders/>
            <w:vAlign w:val="center"/>
          </w:tcPr>
          <w:p>
            <w:pPr>
              <w:pStyle w:val="TableContents"/>
              <w:bidi w:val="0"/>
              <w:spacing w:before="0" w:after="283"/>
              <w:jc w:val="left"/>
              <w:rPr/>
            </w:pPr>
            <w:r>
              <w:rPr/>
              <w:t>Name of Person for Whose Account the Securities are To Be Sold</w:t>
            </w:r>
          </w:p>
        </w:tc>
        <w:tc>
          <w:tcPr>
            <w:tcW w:w="5027" w:type="dxa"/>
            <w:tcBorders/>
            <w:vAlign w:val="center"/>
          </w:tcPr>
          <w:p>
            <w:pPr>
              <w:pStyle w:val="TableContents"/>
              <w:bidi w:val="0"/>
              <w:spacing w:before="0" w:after="0"/>
              <w:jc w:val="left"/>
              <w:rPr/>
            </w:pPr>
            <w:r>
              <w:rPr/>
              <w:t>PHILLIP CARRAI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78" w:type="dxa"/>
            <w:tcBorders/>
            <w:vAlign w:val="center"/>
          </w:tcPr>
          <w:p>
            <w:pPr>
              <w:pStyle w:val="TableContents"/>
              <w:bidi w:val="0"/>
              <w:spacing w:before="0" w:after="283"/>
              <w:jc w:val="left"/>
              <w:rPr/>
            </w:pPr>
            <w:r>
              <w:rPr/>
              <w:t>Relationship to Issuer</w:t>
            </w:r>
          </w:p>
        </w:tc>
        <w:tc>
          <w:tcPr>
            <w:tcW w:w="502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1262814.00</w:t>
            </w:r>
          </w:p>
        </w:tc>
        <w:tc>
          <w:tcPr>
            <w:tcW w:w="1547" w:type="dxa"/>
            <w:tcBorders/>
            <w:vAlign w:val="center"/>
          </w:tcPr>
          <w:p>
            <w:pPr>
              <w:pStyle w:val="TableContents"/>
              <w:bidi w:val="0"/>
              <w:spacing w:before="0" w:after="283"/>
              <w:jc w:val="left"/>
              <w:rPr/>
            </w:pPr>
            <w:r>
              <w:rPr/>
              <w:t>187721000</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03/04/2026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20000</w:t>
            </w:r>
          </w:p>
        </w:tc>
        <w:tc>
          <w:tcPr>
            <w:tcW w:w="1077" w:type="dxa"/>
            <w:tcBorders/>
            <w:vAlign w:val="center"/>
          </w:tcPr>
          <w:p>
            <w:pPr>
              <w:pStyle w:val="TableContents"/>
              <w:bidi w:val="0"/>
              <w:spacing w:before="0" w:after="283"/>
              <w:jc w:val="left"/>
              <w:rPr/>
            </w:pPr>
            <w:r>
              <w:rPr/>
              <w:t>03/04/2026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Phillip Carrai</w:t>
              <w:br/>
              <w:t>1 Chisholm Trail, Suite 300</w:t>
              <w:br/>
              <w:t>Round Rock   TX   78681</w:t>
            </w:r>
          </w:p>
        </w:tc>
        <w:tc>
          <w:tcPr>
            <w:tcW w:w="2973" w:type="dxa"/>
            <w:tcBorders/>
            <w:vAlign w:val="center"/>
          </w:tcPr>
          <w:p>
            <w:pPr>
              <w:pStyle w:val="TableContents"/>
              <w:bidi w:val="0"/>
              <w:spacing w:before="0" w:after="283"/>
              <w:jc w:val="left"/>
              <w:rPr/>
            </w:pPr>
            <w:r>
              <w:rPr/>
              <w:t>KTOS</w:t>
            </w:r>
          </w:p>
        </w:tc>
        <w:tc>
          <w:tcPr>
            <w:tcW w:w="951" w:type="dxa"/>
            <w:tcBorders/>
            <w:vAlign w:val="center"/>
          </w:tcPr>
          <w:p>
            <w:pPr>
              <w:pStyle w:val="TableContents"/>
              <w:bidi w:val="0"/>
              <w:spacing w:before="0" w:after="283"/>
              <w:jc w:val="left"/>
              <w:rPr/>
            </w:pPr>
            <w:r>
              <w:rPr/>
              <w:t>07/15/2026</w:t>
            </w:r>
          </w:p>
        </w:tc>
        <w:tc>
          <w:tcPr>
            <w:tcW w:w="1570" w:type="dxa"/>
            <w:tcBorders/>
            <w:vAlign w:val="center"/>
          </w:tcPr>
          <w:p>
            <w:pPr>
              <w:pStyle w:val="TableContents"/>
              <w:bidi w:val="0"/>
              <w:spacing w:before="0" w:after="283"/>
              <w:jc w:val="left"/>
              <w:rPr/>
            </w:pPr>
            <w:r>
              <w:rPr/>
              <w:t>6500</w:t>
            </w:r>
          </w:p>
        </w:tc>
        <w:tc>
          <w:tcPr>
            <w:tcW w:w="1770" w:type="dxa"/>
            <w:tcBorders/>
            <w:vAlign w:val="center"/>
          </w:tcPr>
          <w:p>
            <w:pPr>
              <w:pStyle w:val="TableContents"/>
              <w:bidi w:val="0"/>
              <w:spacing w:before="0" w:after="283"/>
              <w:jc w:val="left"/>
              <w:rPr/>
            </w:pPr>
            <w:r>
              <w:rPr/>
              <w:t>328832.00</w:t>
            </w:r>
          </w:p>
        </w:tc>
      </w:tr>
      <w:tr>
        <w:trPr/>
        <w:tc>
          <w:tcPr>
            <w:tcW w:w="2941" w:type="dxa"/>
            <w:tcBorders/>
            <w:vAlign w:val="center"/>
          </w:tcPr>
          <w:p>
            <w:pPr>
              <w:pStyle w:val="TableContents"/>
              <w:bidi w:val="0"/>
              <w:spacing w:before="0" w:after="283"/>
              <w:jc w:val="left"/>
              <w:rPr/>
            </w:pPr>
            <w:r>
              <w:rPr/>
              <w:t>Phillip Carrai</w:t>
              <w:br/>
              <w:t>1 Chisholm Trail, Suite 300</w:t>
              <w:br/>
              <w:t>Round Rock   TX   78681</w:t>
            </w:r>
          </w:p>
        </w:tc>
        <w:tc>
          <w:tcPr>
            <w:tcW w:w="2973" w:type="dxa"/>
            <w:tcBorders/>
            <w:vAlign w:val="center"/>
          </w:tcPr>
          <w:p>
            <w:pPr>
              <w:pStyle w:val="TableContents"/>
              <w:bidi w:val="0"/>
              <w:spacing w:before="0" w:after="283"/>
              <w:jc w:val="left"/>
              <w:rPr/>
            </w:pPr>
            <w:r>
              <w:rPr/>
              <w:t>KTOS</w:t>
            </w:r>
          </w:p>
        </w:tc>
        <w:tc>
          <w:tcPr>
            <w:tcW w:w="951" w:type="dxa"/>
            <w:tcBorders/>
            <w:vAlign w:val="center"/>
          </w:tcPr>
          <w:p>
            <w:pPr>
              <w:pStyle w:val="TableContents"/>
              <w:bidi w:val="0"/>
              <w:spacing w:before="0" w:after="283"/>
              <w:jc w:val="left"/>
              <w:rPr/>
            </w:pPr>
            <w:r>
              <w:rPr/>
              <w:t>06/15/2026</w:t>
            </w:r>
          </w:p>
        </w:tc>
        <w:tc>
          <w:tcPr>
            <w:tcW w:w="1570" w:type="dxa"/>
            <w:tcBorders/>
            <w:vAlign w:val="center"/>
          </w:tcPr>
          <w:p>
            <w:pPr>
              <w:pStyle w:val="TableContents"/>
              <w:bidi w:val="0"/>
              <w:spacing w:before="0" w:after="283"/>
              <w:jc w:val="left"/>
              <w:rPr/>
            </w:pPr>
            <w:r>
              <w:rPr/>
              <w:t>6500</w:t>
            </w:r>
          </w:p>
        </w:tc>
        <w:tc>
          <w:tcPr>
            <w:tcW w:w="1770" w:type="dxa"/>
            <w:tcBorders/>
            <w:vAlign w:val="center"/>
          </w:tcPr>
          <w:p>
            <w:pPr>
              <w:pStyle w:val="TableContents"/>
              <w:bidi w:val="0"/>
              <w:spacing w:before="0" w:after="283"/>
              <w:jc w:val="left"/>
              <w:rPr/>
            </w:pPr>
            <w:r>
              <w:rPr/>
              <w:t>375050.00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05"/>
        <w:gridCol w:w="5900"/>
      </w:tblGrid>
      <w:tr>
        <w:trPr/>
        <w:tc>
          <w:tcPr>
            <w:tcW w:w="4305" w:type="dxa"/>
            <w:tcBorders/>
            <w:vAlign w:val="center"/>
          </w:tcPr>
          <w:p>
            <w:pPr>
              <w:pStyle w:val="TableContents"/>
              <w:bidi w:val="0"/>
              <w:spacing w:before="0" w:after="283"/>
              <w:jc w:val="left"/>
              <w:rPr/>
            </w:pPr>
            <w:r>
              <w:rPr/>
              <w:t>Remarks</w:t>
            </w:r>
          </w:p>
        </w:tc>
        <w:tc>
          <w:tcPr>
            <w:tcW w:w="5900" w:type="dxa"/>
            <w:tcBorders/>
            <w:vAlign w:val="center"/>
          </w:tcPr>
          <w:p>
            <w:pPr>
              <w:pStyle w:val="TableContents"/>
              <w:bidi w:val="0"/>
              <w:spacing w:before="0" w:after="283"/>
              <w:jc w:val="left"/>
              <w:rPr>
                <w:sz w:val="4"/>
                <w:szCs w:val="4"/>
              </w:rPr>
            </w:pPr>
            <w:r>
              <w:rPr>
                <w:sz w:val="4"/>
                <w:szCs w:val="4"/>
              </w:rPr>
            </w:r>
          </w:p>
        </w:tc>
      </w:tr>
      <w:tr>
        <w:trPr/>
        <w:tc>
          <w:tcPr>
            <w:tcW w:w="4305" w:type="dxa"/>
            <w:tcBorders/>
            <w:vAlign w:val="center"/>
          </w:tcPr>
          <w:p>
            <w:pPr>
              <w:pStyle w:val="TableContents"/>
              <w:bidi w:val="0"/>
              <w:spacing w:before="0" w:after="283"/>
              <w:jc w:val="left"/>
              <w:rPr/>
            </w:pPr>
            <w:r>
              <w:rPr/>
              <w:t>Date of Notice</w:t>
            </w:r>
          </w:p>
        </w:tc>
        <w:tc>
          <w:tcPr>
            <w:tcW w:w="590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05" w:type="dxa"/>
            <w:tcBorders/>
            <w:vAlign w:val="center"/>
          </w:tcPr>
          <w:p>
            <w:pPr>
              <w:pStyle w:val="TableContents"/>
              <w:bidi w:val="0"/>
              <w:spacing w:before="0" w:after="283"/>
              <w:jc w:val="left"/>
              <w:rPr/>
            </w:pPr>
            <w:r>
              <w:rPr/>
              <w:t>Signature</w:t>
            </w:r>
          </w:p>
        </w:tc>
        <w:tc>
          <w:tcPr>
            <w:tcW w:w="5900" w:type="dxa"/>
            <w:tcBorders/>
            <w:vAlign w:val="center"/>
          </w:tcPr>
          <w:p>
            <w:pPr>
              <w:pStyle w:val="TableContents"/>
              <w:bidi w:val="0"/>
              <w:spacing w:before="0" w:after="0"/>
              <w:jc w:val="left"/>
              <w:rPr/>
            </w:pPr>
            <w:r>
              <w:rPr/>
              <w:t>/s/ Phillip David Carrai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3178</Characters>
  <CharactersWithSpaces>3748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