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Wilson William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C5ISR Division</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27,696</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(2)</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(2)</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(2)</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approximately 12,695 shares held through Issuer's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was granted 8,796 RSUs on February 29, 2024, which vest ratably on the first three anniversaries of the date of grant, unless earlier vested or terminated pursuant to the terms of the RSU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was granted 12,000 RSUs on April 28, 2025, which vest ratably on the first three anniversaries of the date of grant, unless earlier vested or terminated pursuant to the terms of the RSU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was granted 24,000 RSUs on May 20, 2026, which vest ratably on the first three anniversaries of the date of grant, unless earlier vested or terminated pursuant to the terms of the RSU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William Peter Wilson,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wilson.txt"/>
      <w:bookmarkStart w:id="3" w:name="kswilson"/>
      <w:bookmarkEnd w:id="2"/>
      <w:bookmarkEnd w:id="3"/>
      <w:r>
        <w:rPr/>
        <w:t>POWER OF ATTORNEY</w:t>
      </w:r>
      <w:r>
        <w:br w:type="page"/>
      </w:r>
    </w:p>
    <w:p>
      <w:pPr>
        <w:pStyle w:val="PreformattedText"/>
        <w:bidi w:val="0"/>
        <w:spacing w:before="0" w:after="0"/>
        <w:jc w:val="left"/>
        <w:rPr/>
      </w:pPr>
      <w:r>
        <w:rPr/>
        <w:t>For Section 16(a) of the Securities Exchange Act of 1934, as</w:t>
      </w:r>
    </w:p>
    <w:p>
      <w:pPr>
        <w:pStyle w:val="PreformattedText"/>
        <w:bidi w:val="0"/>
        <w:spacing w:before="0" w:after="0"/>
        <w:jc w:val="left"/>
        <w:rPr/>
      </w:pPr>
      <w:r>
        <w:rPr/>
        <w:t>amended, Filings</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w:t>
      </w:r>
    </w:p>
    <w:p>
      <w:pPr>
        <w:pStyle w:val="PreformattedText"/>
        <w:bidi w:val="0"/>
        <w:spacing w:before="0" w:after="0"/>
        <w:jc w:val="left"/>
        <w:rPr/>
      </w:pPr>
      <w:r>
        <w:rPr/>
        <w:t>constitutes and appoints Eva Yee,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1)      Do and perform all acts for and on behalf the undersigned</w:t>
      </w:r>
    </w:p>
    <w:p>
      <w:pPr>
        <w:pStyle w:val="PreformattedText"/>
        <w:bidi w:val="0"/>
        <w:spacing w:before="0" w:after="0"/>
        <w:jc w:val="left"/>
        <w:rPr/>
      </w:pPr>
      <w:r>
        <w:rPr/>
        <w:t>which may be necessary or desirable to apply for and</w:t>
      </w:r>
    </w:p>
    <w:p>
      <w:pPr>
        <w:pStyle w:val="PreformattedText"/>
        <w:bidi w:val="0"/>
        <w:spacing w:before="0" w:after="0"/>
        <w:jc w:val="left"/>
        <w:rPr/>
      </w:pPr>
      <w:r>
        <w:rPr/>
        <w:t>obtain and maintain EDGAR Access Codes to be used on</w:t>
      </w:r>
    </w:p>
    <w:p>
      <w:pPr>
        <w:pStyle w:val="PreformattedText"/>
        <w:bidi w:val="0"/>
        <w:spacing w:before="0" w:after="0"/>
        <w:jc w:val="left"/>
        <w:rPr/>
      </w:pPr>
      <w:r>
        <w:rPr/>
        <w:t>behalf of the undersigned for Electronic Filing of all</w:t>
      </w:r>
    </w:p>
    <w:p>
      <w:pPr>
        <w:pStyle w:val="PreformattedText"/>
        <w:bidi w:val="0"/>
        <w:spacing w:before="0" w:after="0"/>
        <w:jc w:val="left"/>
        <w:rPr/>
      </w:pPr>
      <w:r>
        <w:rPr/>
        <w:t>Section 16(a) of the Securities Exchange Act of 1934, as</w:t>
      </w:r>
    </w:p>
    <w:p>
      <w:pPr>
        <w:pStyle w:val="PreformattedText"/>
        <w:bidi w:val="0"/>
        <w:spacing w:before="0" w:after="0"/>
        <w:jc w:val="left"/>
        <w:rPr/>
      </w:pPr>
      <w:r>
        <w:rPr/>
        <w:t>amended, (the "Exchange Act") filings (including to serve on my</w:t>
      </w:r>
    </w:p>
    <w:p>
      <w:pPr>
        <w:pStyle w:val="PreformattedText"/>
        <w:bidi w:val="0"/>
        <w:spacing w:before="0" w:after="0"/>
        <w:jc w:val="left"/>
        <w:rPr/>
      </w:pPr>
      <w:r>
        <w:rPr/>
        <w:t>behalf as my account administrator, user, and technical</w:t>
      </w:r>
    </w:p>
    <w:p>
      <w:pPr>
        <w:pStyle w:val="PreformattedText"/>
        <w:bidi w:val="0"/>
        <w:spacing w:before="0" w:after="0"/>
        <w:jc w:val="left"/>
        <w:rPr/>
      </w:pPr>
      <w:r>
        <w:rPr/>
        <w:t>administrator for purposes of EDGAR Next);</w:t>
      </w:r>
    </w:p>
    <w:p>
      <w:pPr>
        <w:pStyle w:val="PreformattedText"/>
        <w:bidi w:val="0"/>
        <w:spacing w:before="0" w:after="0"/>
        <w:jc w:val="left"/>
        <w:rPr/>
      </w:pPr>
      <w:r>
        <w:rPr/>
        <w:t>2)      Execute for and on behalf of the undersigned, in the</w:t>
      </w:r>
    </w:p>
    <w:p>
      <w:pPr>
        <w:pStyle w:val="PreformattedText"/>
        <w:bidi w:val="0"/>
        <w:spacing w:before="0" w:after="0"/>
        <w:jc w:val="left"/>
        <w:rPr/>
      </w:pPr>
      <w:r>
        <w:rPr/>
        <w:t>undersigned's capacity as a Section 16(a) Reporting</w:t>
      </w:r>
    </w:p>
    <w:p>
      <w:pPr>
        <w:pStyle w:val="PreformattedText"/>
        <w:bidi w:val="0"/>
        <w:spacing w:before="0" w:after="0"/>
        <w:jc w:val="left"/>
        <w:rPr/>
      </w:pPr>
      <w:r>
        <w:rPr/>
        <w:t>Officer of Kratos Defense &amp; Security Solutions, Inc. (the</w:t>
      </w:r>
    </w:p>
    <w:p>
      <w:pPr>
        <w:pStyle w:val="PreformattedText"/>
        <w:bidi w:val="0"/>
        <w:spacing w:before="0" w:after="0"/>
        <w:jc w:val="left"/>
        <w:rPr/>
      </w:pPr>
      <w:r>
        <w:rPr/>
        <w:t>"Company"), Forms 3, 4, and 5 in accordance with Section</w:t>
      </w:r>
    </w:p>
    <w:p>
      <w:pPr>
        <w:pStyle w:val="PreformattedText"/>
        <w:bidi w:val="0"/>
        <w:spacing w:before="0" w:after="0"/>
        <w:jc w:val="left"/>
        <w:rPr/>
      </w:pPr>
      <w:r>
        <w:rPr/>
        <w:t>16(a) of the Exchange Act and the rules thereunder;</w:t>
      </w:r>
    </w:p>
    <w:p>
      <w:pPr>
        <w:pStyle w:val="PreformattedText"/>
        <w:bidi w:val="0"/>
        <w:spacing w:before="0" w:after="0"/>
        <w:jc w:val="left"/>
        <w:rPr/>
      </w:pPr>
      <w:r>
        <w:rPr/>
        <w:t>3)      Do and perform any and all acts for and on behalf of the</w:t>
      </w:r>
    </w:p>
    <w:p>
      <w:pPr>
        <w:pStyle w:val="PreformattedText"/>
        <w:bidi w:val="0"/>
        <w:spacing w:before="0" w:after="0"/>
        <w:jc w:val="left"/>
        <w:rPr/>
      </w:pPr>
      <w:r>
        <w:rPr/>
        <w:t>undersigned which may be necessary or desirable to</w:t>
      </w:r>
    </w:p>
    <w:p>
      <w:pPr>
        <w:pStyle w:val="PreformattedText"/>
        <w:bidi w:val="0"/>
        <w:spacing w:before="0" w:after="0"/>
        <w:jc w:val="left"/>
        <w:rPr/>
      </w:pPr>
      <w:r>
        <w:rPr/>
        <w:t>complete the execution of any such Form 3, 4, or 5,</w:t>
      </w:r>
    </w:p>
    <w:p>
      <w:pPr>
        <w:pStyle w:val="PreformattedText"/>
        <w:bidi w:val="0"/>
        <w:spacing w:before="0" w:after="0"/>
        <w:jc w:val="left"/>
        <w:rPr/>
      </w:pPr>
      <w:r>
        <w:rPr/>
        <w:t>complete and execute any amendment or amendments thereto,</w:t>
      </w:r>
    </w:p>
    <w:p>
      <w:pPr>
        <w:pStyle w:val="PreformattedText"/>
        <w:bidi w:val="0"/>
        <w:spacing w:before="0" w:after="0"/>
        <w:jc w:val="left"/>
        <w:rPr/>
      </w:pPr>
      <w:r>
        <w:rPr/>
        <w:t>and timely file such form with the United States</w:t>
      </w:r>
    </w:p>
    <w:p>
      <w:pPr>
        <w:pStyle w:val="PreformattedText"/>
        <w:bidi w:val="0"/>
        <w:spacing w:before="0" w:after="0"/>
        <w:jc w:val="left"/>
        <w:rPr/>
      </w:pPr>
      <w:r>
        <w:rPr/>
        <w:t>Securities and Exchange Commission and any other</w:t>
      </w:r>
    </w:p>
    <w:p>
      <w:pPr>
        <w:pStyle w:val="PreformattedText"/>
        <w:bidi w:val="0"/>
        <w:spacing w:before="0" w:after="0"/>
        <w:jc w:val="left"/>
        <w:rPr/>
      </w:pPr>
      <w:r>
        <w:rPr/>
        <w:t>authority; and</w:t>
      </w:r>
    </w:p>
    <w:p>
      <w:pPr>
        <w:pStyle w:val="PreformattedText"/>
        <w:bidi w:val="0"/>
        <w:spacing w:before="0" w:after="0"/>
        <w:jc w:val="left"/>
        <w:rPr/>
      </w:pPr>
      <w:r>
        <w:rPr/>
        <w:t>4)      Take any other action of any type whatsoever in</w:t>
      </w:r>
    </w:p>
    <w:p>
      <w:pPr>
        <w:pStyle w:val="PreformattedText"/>
        <w:bidi w:val="0"/>
        <w:spacing w:before="0" w:after="0"/>
        <w:jc w:val="left"/>
        <w:rPr/>
      </w:pPr>
      <w:r>
        <w:rPr/>
        <w:t>connection with the foregoing which, in the opinion of</w:t>
      </w:r>
    </w:p>
    <w:p>
      <w:pPr>
        <w:pStyle w:val="PreformattedText"/>
        <w:bidi w:val="0"/>
        <w:spacing w:before="0" w:after="0"/>
        <w:jc w:val="left"/>
        <w:rPr/>
      </w:pPr>
      <w:r>
        <w:rPr/>
        <w:t>such attorney-in-fact, may be of benefit to, or in the</w:t>
      </w:r>
    </w:p>
    <w:p>
      <w:pPr>
        <w:pStyle w:val="PreformattedText"/>
        <w:bidi w:val="0"/>
        <w:spacing w:before="0" w:after="0"/>
        <w:jc w:val="left"/>
        <w:rPr/>
      </w:pPr>
      <w:r>
        <w:rPr/>
        <w:t>best interest of, or legally required by, the</w:t>
      </w:r>
    </w:p>
    <w:p>
      <w:pPr>
        <w:pStyle w:val="PreformattedText"/>
        <w:bidi w:val="0"/>
        <w:spacing w:before="0" w:after="0"/>
        <w:jc w:val="left"/>
        <w:rPr/>
      </w:pPr>
      <w:r>
        <w:rPr/>
        <w:t>undersigned, it being understood that the documents</w:t>
      </w:r>
    </w:p>
    <w:p>
      <w:pPr>
        <w:pStyle w:val="PreformattedText"/>
        <w:bidi w:val="0"/>
        <w:spacing w:before="0" w:after="0"/>
        <w:jc w:val="left"/>
        <w:rPr/>
      </w:pPr>
      <w:r>
        <w:rPr/>
        <w:t>executed by such attorney-in-fact on behalf of the</w:t>
      </w:r>
    </w:p>
    <w:p>
      <w:pPr>
        <w:pStyle w:val="PreformattedText"/>
        <w:bidi w:val="0"/>
        <w:spacing w:before="0" w:after="0"/>
        <w:jc w:val="left"/>
        <w:rPr/>
      </w:pPr>
      <w:r>
        <w:rPr/>
        <w:t>undersigned pursuant to this Power of Attorney shall be</w:t>
      </w:r>
    </w:p>
    <w:p>
      <w:pPr>
        <w:pStyle w:val="PreformattedText"/>
        <w:bidi w:val="0"/>
        <w:spacing w:before="0" w:after="0"/>
        <w:jc w:val="left"/>
        <w:rPr/>
      </w:pPr>
      <w:r>
        <w:rPr/>
        <w:t>in such form and shall contain such terms and conditions</w:t>
      </w:r>
    </w:p>
    <w:p>
      <w:pPr>
        <w:pStyle w:val="PreformattedText"/>
        <w:bidi w:val="0"/>
        <w:spacing w:before="0" w:after="0"/>
        <w:jc w:val="left"/>
        <w:rPr/>
      </w:pPr>
      <w:r>
        <w:rPr/>
        <w:t>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such attorney-in-fact,</w:t>
      </w:r>
    </w:p>
    <w:p>
      <w:pPr>
        <w:pStyle w:val="PreformattedText"/>
        <w:bidi w:val="0"/>
        <w:spacing w:before="0" w:after="0"/>
        <w:jc w:val="left"/>
        <w:rPr/>
      </w:pPr>
      <w:r>
        <w:rPr/>
        <w:t>full power and authority to do and perform all and every act and</w:t>
      </w:r>
    </w:p>
    <w:p>
      <w:pPr>
        <w:pStyle w:val="PreformattedText"/>
        <w:bidi w:val="0"/>
        <w:spacing w:before="0" w:after="0"/>
        <w:jc w:val="left"/>
        <w:rPr/>
      </w:pPr>
      <w:r>
        <w:rPr/>
        <w:t>thing whatsoever requisite, necessary and proper to be done in</w:t>
      </w:r>
    </w:p>
    <w:p>
      <w:pPr>
        <w:pStyle w:val="PreformattedText"/>
        <w:bidi w:val="0"/>
        <w:spacing w:before="0" w:after="0"/>
        <w:jc w:val="left"/>
        <w:rPr/>
      </w:pPr>
      <w:r>
        <w:rPr/>
        <w:t>the exercise of any of the rights and powers herein granted, as</w:t>
      </w:r>
    </w:p>
    <w:p>
      <w:pPr>
        <w:pStyle w:val="PreformattedText"/>
        <w:bidi w:val="0"/>
        <w:spacing w:before="0" w:after="0"/>
        <w:jc w:val="left"/>
        <w:rPr/>
      </w:pPr>
      <w:r>
        <w:rPr/>
        <w:t>fully to all intents and purposes the undersigned might or could</w:t>
      </w:r>
    </w:p>
    <w:p>
      <w:pPr>
        <w:pStyle w:val="PreformattedText"/>
        <w:bidi w:val="0"/>
        <w:spacing w:before="0" w:after="0"/>
        <w:jc w:val="left"/>
        <w:rPr/>
      </w:pPr>
      <w:r>
        <w:rPr/>
        <w:t>do if personally present, with full power of substitution or</w:t>
      </w:r>
    </w:p>
    <w:p>
      <w:pPr>
        <w:pStyle w:val="PreformattedText"/>
        <w:bidi w:val="0"/>
        <w:spacing w:before="0" w:after="0"/>
        <w:jc w:val="left"/>
        <w:rPr/>
      </w:pPr>
      <w:r>
        <w:rPr/>
        <w:t>revocation, hereby ratifying and confirming all that such</w:t>
      </w:r>
    </w:p>
    <w:p>
      <w:pPr>
        <w:pStyle w:val="PreformattedText"/>
        <w:bidi w:val="0"/>
        <w:spacing w:before="0" w:after="0"/>
        <w:jc w:val="left"/>
        <w:rPr/>
      </w:pPr>
      <w:r>
        <w:rPr/>
        <w:t>attorney-in-fact, or such attorney-in-fact's substitute or</w:t>
      </w:r>
    </w:p>
    <w:p>
      <w:pPr>
        <w:pStyle w:val="PreformattedText"/>
        <w:bidi w:val="0"/>
        <w:spacing w:before="0" w:after="0"/>
        <w:jc w:val="left"/>
        <w:rPr/>
      </w:pPr>
      <w:r>
        <w:rPr/>
        <w:t>substitutes, shall lawfully do or cause to be done by virtue of</w:t>
      </w:r>
    </w:p>
    <w:p>
      <w:pPr>
        <w:pStyle w:val="PreformattedText"/>
        <w:bidi w:val="0"/>
        <w:spacing w:before="0" w:after="0"/>
        <w:jc w:val="left"/>
        <w:rPr/>
      </w:pPr>
      <w:r>
        <w:rPr/>
        <w:t>this Power of Attorney and the rights and powers herein granted.</w:t>
      </w:r>
    </w:p>
    <w:p>
      <w:pPr>
        <w:pStyle w:val="PreformattedText"/>
        <w:bidi w:val="0"/>
        <w:spacing w:before="0" w:after="0"/>
        <w:jc w:val="left"/>
        <w:rPr/>
      </w:pPr>
      <w:r>
        <w:rPr/>
        <w:t>The undersigned acknowledges that the foregoing attorney-in-fact,</w:t>
      </w:r>
    </w:p>
    <w:p>
      <w:pPr>
        <w:pStyle w:val="PreformattedText"/>
        <w:bidi w:val="0"/>
        <w:spacing w:before="0" w:after="0"/>
        <w:jc w:val="left"/>
        <w:rPr/>
      </w:pPr>
      <w:r>
        <w:rPr/>
        <w:t>in serving in such capacity at the request of the undersigned, is</w:t>
      </w:r>
    </w:p>
    <w:p>
      <w:pPr>
        <w:pStyle w:val="PreformattedText"/>
        <w:bidi w:val="0"/>
        <w:spacing w:before="0" w:after="0"/>
        <w:jc w:val="left"/>
        <w:rPr/>
      </w:pPr>
      <w:r>
        <w:rPr/>
        <w:t>not assuming, nor is the Company assuming, any of the</w:t>
      </w:r>
    </w:p>
    <w:p>
      <w:pPr>
        <w:pStyle w:val="PreformattedText"/>
        <w:bidi w:val="0"/>
        <w:spacing w:before="0" w:after="0"/>
        <w:jc w:val="left"/>
        <w:rPr/>
      </w:pPr>
      <w:r>
        <w:rPr/>
        <w:t>undersigned's responsibilities to comply with Section 16 of the</w:t>
      </w:r>
    </w:p>
    <w:p>
      <w:pPr>
        <w:pStyle w:val="PreformattedText"/>
        <w:bidi w:val="0"/>
        <w:spacing w:before="0" w:after="0"/>
        <w:jc w:val="left"/>
        <w:rPr/>
      </w:pPr>
      <w:r>
        <w:rPr/>
        <w:t>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w:t>
      </w:r>
    </w:p>
    <w:p>
      <w:pPr>
        <w:pStyle w:val="PreformattedText"/>
        <w:bidi w:val="0"/>
        <w:spacing w:before="0" w:after="0"/>
        <w:jc w:val="left"/>
        <w:rPr/>
      </w:pPr>
      <w:r>
        <w:rPr/>
        <w:t>Attorney to be executed as of this 21 day of September, 2026.</w:t>
      </w:r>
    </w:p>
    <w:p>
      <w:pPr>
        <w:pStyle w:val="PreformattedText"/>
        <w:bidi w:val="0"/>
        <w:spacing w:before="0" w:after="0"/>
        <w:jc w:val="left"/>
        <w:rPr/>
      </w:pPr>
      <w:r>
        <w:rPr/>
      </w:r>
    </w:p>
    <w:p>
      <w:pPr>
        <w:pStyle w:val="PreformattedText"/>
        <w:bidi w:val="0"/>
        <w:spacing w:before="0" w:after="0"/>
        <w:jc w:val="left"/>
        <w:rPr/>
      </w:pPr>
      <w:r>
        <w:rPr/>
        <w:t xml:space="preserve">                                </w:t>
      </w:r>
      <w:r>
        <w:rPr/>
        <w:t>Signature: /s/ William Wilson</w:t>
      </w:r>
    </w:p>
    <w:p>
      <w:pPr>
        <w:pStyle w:val="PreformattedText"/>
        <w:bidi w:val="0"/>
        <w:spacing w:before="0" w:after="0"/>
        <w:jc w:val="left"/>
        <w:rPr/>
      </w:pPr>
      <w:r>
        <w:rPr/>
      </w:r>
    </w:p>
    <w:p>
      <w:pPr>
        <w:pStyle w:val="PreformattedText"/>
        <w:bidi w:val="0"/>
        <w:spacing w:before="0" w:after="0"/>
        <w:jc w:val="left"/>
        <w:rPr/>
      </w:pPr>
      <w:r>
        <w:rPr/>
        <w:t xml:space="preserve">                                </w:t>
      </w:r>
      <w:r>
        <w:rPr/>
        <w:t>Name: William Wilson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Kari M. Robinson</w:t>
      </w:r>
    </w:p>
    <w:p>
      <w:pPr>
        <w:pStyle w:val="PreformattedText"/>
        <w:bidi w:val="0"/>
        <w:spacing w:before="0" w:after="0"/>
        <w:jc w:val="left"/>
        <w:rPr/>
      </w:pPr>
      <w:r>
        <w:rPr/>
      </w:r>
    </w:p>
    <w:p>
      <w:pPr>
        <w:pStyle w:val="PreformattedText"/>
        <w:bidi w:val="0"/>
        <w:spacing w:before="0" w:after="0"/>
        <w:jc w:val="left"/>
        <w:rPr/>
      </w:pPr>
      <w:r>
        <w:rPr/>
        <w:t>Commonwealth of Pennsylvania - Notary  Seal</w:t>
      </w:r>
    </w:p>
    <w:p>
      <w:pPr>
        <w:pStyle w:val="PreformattedText"/>
        <w:bidi w:val="0"/>
        <w:spacing w:before="0" w:after="0"/>
        <w:jc w:val="left"/>
        <w:rPr/>
      </w:pPr>
      <w:r>
        <w:rPr/>
        <w:t>Kari M. Robinson, Notary Public</w:t>
      </w:r>
    </w:p>
    <w:p>
      <w:pPr>
        <w:pStyle w:val="PreformattedText"/>
        <w:bidi w:val="0"/>
        <w:spacing w:before="0" w:after="0"/>
        <w:jc w:val="left"/>
        <w:rPr/>
      </w:pPr>
      <w:r>
        <w:rPr/>
        <w:t>York County</w:t>
      </w:r>
    </w:p>
    <w:p>
      <w:pPr>
        <w:pStyle w:val="PreformattedText"/>
        <w:bidi w:val="0"/>
        <w:spacing w:before="0" w:after="0"/>
        <w:jc w:val="left"/>
        <w:rPr/>
      </w:pPr>
      <w:r>
        <w:rPr/>
        <w:t>My commission expires September 20, 2030</w:t>
      </w:r>
    </w:p>
    <w:p>
      <w:pPr>
        <w:pStyle w:val="PreformattedText"/>
        <w:bidi w:val="0"/>
        <w:spacing w:before="0" w:after="0"/>
        <w:jc w:val="left"/>
        <w:rPr/>
      </w:pPr>
      <w:r>
        <w:rPr/>
        <w:t>Commission number 1426855</w:t>
      </w:r>
    </w:p>
    <w:p>
      <w:pPr>
        <w:pStyle w:val="PreformattedText"/>
        <w:bidi w:val="0"/>
        <w:spacing w:before="0" w:after="283"/>
        <w:jc w:val="left"/>
        <w:rPr/>
      </w:pPr>
      <w:r>
        <w:rPr/>
        <w:t>Member, Pennsylvania Association of Notaries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459" TargetMode="External"/><Relationship Id="rId3" Type="http://schemas.openxmlformats.org/officeDocument/2006/relationships/hyperlink" Target="http://www.sec.gov/cgi-bin/browse-edgar?action=getcompany&amp;CIK=00010692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1119</Words>
  <Characters>5911</Characters>
  <CharactersWithSpaces>6999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